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1E68" w14:textId="77777777" w:rsidR="00664FFD" w:rsidRDefault="00664FFD" w:rsidP="00664FFD">
      <w:pPr>
        <w:jc w:val="center"/>
        <w:rPr>
          <w:rFonts w:ascii="Calibri" w:hAnsi="Calibri"/>
          <w:b/>
          <w:sz w:val="32"/>
          <w:u w:val="single"/>
        </w:rPr>
      </w:pPr>
      <w:r w:rsidRPr="00664FFD">
        <w:rPr>
          <w:rFonts w:ascii="Calibri" w:hAnsi="Calibri"/>
          <w:b/>
          <w:sz w:val="32"/>
          <w:u w:val="single"/>
        </w:rPr>
        <w:t>Prototype Development Fund Project Narrative</w:t>
      </w:r>
    </w:p>
    <w:p w14:paraId="487874A4" w14:textId="28CCB67D" w:rsidR="009054AE" w:rsidRDefault="00CF4896" w:rsidP="009054AE">
      <w:pPr>
        <w:jc w:val="center"/>
        <w:rPr>
          <w:rFonts w:ascii="Calibri" w:hAnsi="Calibri"/>
        </w:rPr>
      </w:pPr>
      <w:r>
        <w:rPr>
          <w:rFonts w:ascii="Calibri" w:hAnsi="Calibri"/>
        </w:rPr>
        <w:t>2019-2020</w:t>
      </w:r>
    </w:p>
    <w:p w14:paraId="501F90E4" w14:textId="77777777" w:rsidR="009054AE" w:rsidRPr="00A838A9" w:rsidRDefault="00664FFD" w:rsidP="009054AE">
      <w:pPr>
        <w:jc w:val="center"/>
        <w:rPr>
          <w:rFonts w:ascii="Calibri" w:hAnsi="Calibri"/>
        </w:rPr>
      </w:pPr>
      <w:r w:rsidRPr="00A838A9">
        <w:rPr>
          <w:rFonts w:ascii="Calibri" w:hAnsi="Calibri"/>
        </w:rPr>
        <w:t>Maximum 7 Pages</w:t>
      </w:r>
    </w:p>
    <w:p w14:paraId="66066872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1EE1D3A7" w14:textId="77777777" w:rsid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of the link to a technology accepted and assigned to WiSys</w:t>
      </w:r>
      <w:r w:rsidR="00AB7AD3">
        <w:rPr>
          <w:rFonts w:ascii="Calibri" w:hAnsi="Calibri"/>
          <w:sz w:val="22"/>
        </w:rPr>
        <w:t>:</w:t>
      </w:r>
    </w:p>
    <w:p w14:paraId="58817945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7A163078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404E54B8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1814EAB1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757C4597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3B86A206" w14:textId="77777777" w:rsidR="00E06B08" w:rsidRPr="00664FFD" w:rsidRDefault="00E06B08" w:rsidP="00664FFD">
      <w:pPr>
        <w:ind w:left="720"/>
        <w:rPr>
          <w:rFonts w:ascii="Calibri" w:hAnsi="Calibri"/>
          <w:sz w:val="22"/>
        </w:rPr>
      </w:pPr>
    </w:p>
    <w:p w14:paraId="370296DF" w14:textId="77777777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Research objective/problem statement</w:t>
      </w:r>
      <w:r w:rsidR="00AB7AD3">
        <w:rPr>
          <w:rFonts w:ascii="Calibri" w:hAnsi="Calibri"/>
          <w:sz w:val="22"/>
        </w:rPr>
        <w:t>:</w:t>
      </w:r>
    </w:p>
    <w:p w14:paraId="7962C8EB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5DC2CC64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1527FD42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3A2B9A27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35C5A774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7AB5EC72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303CD36A" w14:textId="77777777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on how the research will advance the WiSys Technology</w:t>
      </w:r>
      <w:r w:rsidR="00AB7AD3">
        <w:rPr>
          <w:rFonts w:ascii="Calibri" w:hAnsi="Calibri"/>
          <w:sz w:val="22"/>
        </w:rPr>
        <w:t>:</w:t>
      </w:r>
    </w:p>
    <w:p w14:paraId="2887690B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6DD5952C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35C8B272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6F7283D2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17380946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5BC8912E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387667E1" w14:textId="6E973B19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of the research design/procedure</w:t>
      </w:r>
      <w:r w:rsidR="00CF4896">
        <w:rPr>
          <w:rFonts w:ascii="Calibri" w:hAnsi="Calibri"/>
          <w:sz w:val="22"/>
        </w:rPr>
        <w:t xml:space="preserve"> including a proposed timeline for development</w:t>
      </w:r>
      <w:bookmarkStart w:id="0" w:name="_GoBack"/>
      <w:bookmarkEnd w:id="0"/>
      <w:r w:rsidR="00AB7AD3">
        <w:rPr>
          <w:rFonts w:ascii="Calibri" w:hAnsi="Calibri"/>
          <w:sz w:val="22"/>
        </w:rPr>
        <w:t>:</w:t>
      </w:r>
    </w:p>
    <w:p w14:paraId="317BF83C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7BEED2EF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141F236C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099E9ECF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253F23FF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0254BB57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07A3B9F2" w14:textId="77777777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Budget narrative and summary including any subcontract and its budget</w:t>
      </w:r>
      <w:r w:rsidR="00AB7AD3">
        <w:rPr>
          <w:rFonts w:ascii="Calibri" w:hAnsi="Calibri"/>
          <w:sz w:val="22"/>
        </w:rPr>
        <w:t>:</w:t>
      </w:r>
    </w:p>
    <w:p w14:paraId="2F213B61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28EFC721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11B711D9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37346D4A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71517B98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5DFF784B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2CB6BBAD" w14:textId="77777777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Letters of committed fiscal support from private sector or other partners may</w:t>
      </w:r>
      <w:r w:rsidR="00AB7AD3">
        <w:rPr>
          <w:rFonts w:ascii="Calibri" w:hAnsi="Calibri"/>
          <w:sz w:val="22"/>
        </w:rPr>
        <w:t xml:space="preserve"> be attached in an appendix:</w:t>
      </w:r>
    </w:p>
    <w:sectPr w:rsidR="00664FFD" w:rsidRPr="0066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035A"/>
    <w:multiLevelType w:val="hybridMultilevel"/>
    <w:tmpl w:val="D33898E6"/>
    <w:lvl w:ilvl="0" w:tplc="9DC06F26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hint="default"/>
      </w:rPr>
    </w:lvl>
    <w:lvl w:ilvl="1" w:tplc="884C3968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FD"/>
    <w:rsid w:val="000F197C"/>
    <w:rsid w:val="000F5A02"/>
    <w:rsid w:val="00112B40"/>
    <w:rsid w:val="004A1D31"/>
    <w:rsid w:val="00607E23"/>
    <w:rsid w:val="00664FFD"/>
    <w:rsid w:val="009054AE"/>
    <w:rsid w:val="00A838A9"/>
    <w:rsid w:val="00AB7AD3"/>
    <w:rsid w:val="00B45D1C"/>
    <w:rsid w:val="00C104B5"/>
    <w:rsid w:val="00CF4896"/>
    <w:rsid w:val="00E06B08"/>
    <w:rsid w:val="00E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C0C7"/>
  <w15:chartTrackingRefBased/>
  <w15:docId w15:val="{EBEC10BD-51C5-4FB2-A493-6D7EF5A2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FFD"/>
    <w:rPr>
      <w:rFonts w:ascii="Palatino" w:eastAsia="Times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WARF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mcenci</dc:creator>
  <cp:keywords/>
  <cp:lastModifiedBy>Cook, Jennifer</cp:lastModifiedBy>
  <cp:revision>2</cp:revision>
  <dcterms:created xsi:type="dcterms:W3CDTF">2018-08-27T19:05:00Z</dcterms:created>
  <dcterms:modified xsi:type="dcterms:W3CDTF">2018-08-27T19:05:00Z</dcterms:modified>
</cp:coreProperties>
</file>